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Pr="00BC14BE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6"/>
          <w:szCs w:val="26"/>
          <w:lang w:eastAsia="ru-RU"/>
        </w:rPr>
      </w:pPr>
    </w:p>
    <w:p w:rsidR="00CC7DB8" w:rsidRPr="00BC14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BC14BE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BC14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C14B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BC14B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BC14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6"/>
          <w:szCs w:val="24"/>
          <w:lang w:eastAsia="ru-RU"/>
        </w:rPr>
      </w:pPr>
    </w:p>
    <w:p w:rsidR="00CC7DB8" w:rsidRPr="00BC14BE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C14BE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BC14BE" w:rsidRPr="00BC14BE">
        <w:rPr>
          <w:rFonts w:ascii="Times New Roman" w:hAnsi="Times New Roman"/>
          <w:b/>
          <w:sz w:val="24"/>
          <w:szCs w:val="26"/>
          <w:lang w:eastAsia="ru-RU"/>
        </w:rPr>
        <w:t>21</w:t>
      </w:r>
      <w:r w:rsidR="00781EC3" w:rsidRPr="00BC14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BC14B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BC14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C14BE" w:rsidRPr="00BC14BE">
        <w:rPr>
          <w:rFonts w:ascii="Times New Roman" w:hAnsi="Times New Roman"/>
          <w:b/>
          <w:sz w:val="24"/>
          <w:szCs w:val="26"/>
          <w:lang w:eastAsia="ru-RU"/>
        </w:rPr>
        <w:t>декабря</w:t>
      </w:r>
      <w:r w:rsidR="00780267" w:rsidRPr="00BC14BE">
        <w:rPr>
          <w:rFonts w:ascii="Times New Roman" w:hAnsi="Times New Roman"/>
          <w:b/>
          <w:sz w:val="24"/>
          <w:szCs w:val="26"/>
          <w:lang w:eastAsia="ru-RU"/>
        </w:rPr>
        <w:t xml:space="preserve"> 20</w:t>
      </w:r>
      <w:r w:rsidR="008F7006" w:rsidRPr="00BC14BE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BC14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BC14B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BC14B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BC14BE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BC14BE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781EC3" w:rsidRPr="00BC14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C14BE" w:rsidRPr="00BC14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BC14B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BC14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BC14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BC14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C14BE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BC14B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BC14BE" w:rsidRDefault="00BC14BE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14BE">
        <w:rPr>
          <w:rFonts w:ascii="Times New Roman" w:hAnsi="Times New Roman"/>
          <w:bCs/>
          <w:sz w:val="24"/>
          <w:szCs w:val="24"/>
          <w:lang w:eastAsia="ru-RU"/>
        </w:rPr>
        <w:t>Проект внесения изменений в документацию по планировке территории линейного объекта «Реконструкция ул. Жигарева на участке от Смоленского пер. до ул. А. Дементьева (ПИР)»                    в Центральном районе города Твери, утверждённую постановлением Администрации города Твери от 25.12.2019 № 1563</w:t>
      </w:r>
      <w:r w:rsidR="00C2398E" w:rsidRPr="00BC14BE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BC14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C14B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BC14B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BC14B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BC14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C14BE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BC14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BC14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BC14BE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BC14BE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8F7006" w:rsidRPr="00BC14BE">
        <w:rPr>
          <w:rFonts w:ascii="Times New Roman" w:eastAsiaTheme="minorHAnsi" w:hAnsi="Times New Roman"/>
          <w:sz w:val="24"/>
          <w:szCs w:val="26"/>
        </w:rPr>
        <w:t>0</w:t>
      </w:r>
    </w:p>
    <w:p w:rsidR="00CC7DB8" w:rsidRPr="00BC14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8"/>
          <w:szCs w:val="24"/>
        </w:rPr>
      </w:pPr>
    </w:p>
    <w:p w:rsidR="00CC7DB8" w:rsidRPr="00BC14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BC14BE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BC14BE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BC14BE">
        <w:rPr>
          <w:rFonts w:ascii="Times New Roman" w:eastAsiaTheme="minorHAnsi" w:hAnsi="Times New Roman"/>
          <w:sz w:val="24"/>
          <w:szCs w:val="26"/>
        </w:rPr>
        <w:t xml:space="preserve"> </w:t>
      </w:r>
      <w:r w:rsidR="00BC14BE" w:rsidRPr="00BC14BE">
        <w:rPr>
          <w:rFonts w:ascii="Times New Roman" w:eastAsiaTheme="minorHAnsi" w:hAnsi="Times New Roman"/>
          <w:sz w:val="24"/>
          <w:szCs w:val="26"/>
        </w:rPr>
        <w:t>83</w:t>
      </w:r>
      <w:r w:rsidR="008F7006" w:rsidRPr="00BC14BE">
        <w:rPr>
          <w:rFonts w:ascii="Times New Roman" w:eastAsiaTheme="minorHAnsi" w:hAnsi="Times New Roman"/>
          <w:sz w:val="24"/>
          <w:szCs w:val="26"/>
        </w:rPr>
        <w:t>-20</w:t>
      </w:r>
      <w:r w:rsidR="002C42B0" w:rsidRPr="00BC14BE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BC14BE">
        <w:rPr>
          <w:rFonts w:ascii="Times New Roman" w:eastAsiaTheme="minorHAnsi" w:hAnsi="Times New Roman"/>
          <w:sz w:val="24"/>
          <w:szCs w:val="26"/>
        </w:rPr>
        <w:t xml:space="preserve"> «</w:t>
      </w:r>
      <w:r w:rsidR="008F7006" w:rsidRPr="00BC14BE">
        <w:rPr>
          <w:rFonts w:ascii="Times New Roman" w:eastAsiaTheme="minorHAnsi" w:hAnsi="Times New Roman"/>
          <w:sz w:val="24"/>
          <w:szCs w:val="26"/>
        </w:rPr>
        <w:t xml:space="preserve"> </w:t>
      </w:r>
      <w:r w:rsidR="00BC14BE" w:rsidRPr="00BC14BE">
        <w:rPr>
          <w:rFonts w:ascii="Times New Roman" w:eastAsiaTheme="minorHAnsi" w:hAnsi="Times New Roman"/>
          <w:sz w:val="24"/>
          <w:szCs w:val="26"/>
        </w:rPr>
        <w:t>15</w:t>
      </w:r>
      <w:r w:rsidR="00E35B69" w:rsidRPr="00BC14BE">
        <w:rPr>
          <w:rFonts w:ascii="Times New Roman" w:eastAsiaTheme="minorHAnsi" w:hAnsi="Times New Roman"/>
          <w:sz w:val="24"/>
          <w:szCs w:val="26"/>
        </w:rPr>
        <w:t xml:space="preserve"> </w:t>
      </w:r>
      <w:r w:rsidR="00BC14BE" w:rsidRPr="00BC14BE">
        <w:rPr>
          <w:rFonts w:ascii="Times New Roman" w:eastAsiaTheme="minorHAnsi" w:hAnsi="Times New Roman"/>
          <w:sz w:val="24"/>
          <w:szCs w:val="26"/>
        </w:rPr>
        <w:t>» декабря</w:t>
      </w:r>
      <w:r w:rsidRPr="00BC14BE">
        <w:rPr>
          <w:rFonts w:ascii="Times New Roman" w:eastAsiaTheme="minorHAnsi" w:hAnsi="Times New Roman"/>
          <w:sz w:val="24"/>
          <w:szCs w:val="26"/>
        </w:rPr>
        <w:t xml:space="preserve"> 20</w:t>
      </w:r>
      <w:r w:rsidR="008F7006" w:rsidRPr="00BC14BE">
        <w:rPr>
          <w:rFonts w:ascii="Times New Roman" w:eastAsiaTheme="minorHAnsi" w:hAnsi="Times New Roman"/>
          <w:sz w:val="24"/>
          <w:szCs w:val="26"/>
        </w:rPr>
        <w:t>20</w:t>
      </w:r>
      <w:r w:rsidRPr="00BC14BE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BC14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BC14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BC14BE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BC14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BC14BE" w:rsidRPr="00BC14BE" w:rsidTr="00055416">
        <w:trPr>
          <w:jc w:val="center"/>
        </w:trPr>
        <w:tc>
          <w:tcPr>
            <w:tcW w:w="10192" w:type="dxa"/>
            <w:gridSpan w:val="3"/>
          </w:tcPr>
          <w:p w:rsidR="00CC7DB8" w:rsidRPr="00BC14B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C14BE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BC14B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C14BE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BC14B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BC14BE">
              <w:rPr>
                <w:b/>
                <w:sz w:val="24"/>
                <w:szCs w:val="24"/>
                <w:lang w:eastAsia="ru-RU"/>
              </w:rPr>
              <w:t>которой</w:t>
            </w:r>
            <w:r w:rsidRPr="00BC14BE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BC14BE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BC14BE" w:rsidRPr="00BC14BE" w:rsidTr="00055416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CC7DB8" w:rsidRPr="00BC14BE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C14BE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  <w:r w:rsidR="00176204" w:rsidRPr="00BC14B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C14BE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BC14BE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CC7DB8" w:rsidRPr="00BC14B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C14BE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F7006" w:rsidRPr="00BC14BE" w:rsidTr="008F7006">
        <w:trPr>
          <w:trHeight w:val="397"/>
          <w:jc w:val="center"/>
        </w:trPr>
        <w:tc>
          <w:tcPr>
            <w:tcW w:w="381" w:type="dxa"/>
            <w:vAlign w:val="center"/>
          </w:tcPr>
          <w:p w:rsidR="008F7006" w:rsidRPr="00BC14BE" w:rsidRDefault="008F7006" w:rsidP="008F7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C14B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  <w:vAlign w:val="center"/>
          </w:tcPr>
          <w:p w:rsidR="008F7006" w:rsidRPr="00BC14BE" w:rsidRDefault="008F7006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C14BE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732" w:type="dxa"/>
          </w:tcPr>
          <w:p w:rsidR="008F7006" w:rsidRPr="00BC14BE" w:rsidRDefault="008F7006" w:rsidP="00ED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C14BE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BC14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C7DB8" w:rsidRPr="00BC14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BC14BE" w:rsidRPr="00BC14BE" w:rsidTr="001502B4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CC7DB8" w:rsidRPr="00BC14B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C14BE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BC14BE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BC14BE" w:rsidRPr="00BC14BE" w:rsidTr="00176204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BC14B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C14BE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BC14B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C14BE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CC7DB8" w:rsidRPr="00BC14B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C14BE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A25CE" w:rsidRPr="00BC14BE" w:rsidTr="004B43F3">
        <w:trPr>
          <w:trHeight w:val="397"/>
          <w:jc w:val="center"/>
        </w:trPr>
        <w:tc>
          <w:tcPr>
            <w:tcW w:w="381" w:type="dxa"/>
            <w:vAlign w:val="center"/>
          </w:tcPr>
          <w:p w:rsidR="004B43F3" w:rsidRPr="00BC14BE" w:rsidRDefault="004B43F3" w:rsidP="004B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C14B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4B43F3" w:rsidRPr="00BC14BE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C14BE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4B43F3" w:rsidRPr="00BC14BE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C14BE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BC14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CC7DB8" w:rsidRPr="00BC14BE" w:rsidRDefault="008F700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BC14BE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D220" wp14:editId="2295FEFA">
                <wp:simplePos x="0" y="0"/>
                <wp:positionH relativeFrom="column">
                  <wp:posOffset>2701925</wp:posOffset>
                </wp:positionH>
                <wp:positionV relativeFrom="paragraph">
                  <wp:posOffset>234950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006" w:rsidRDefault="008F7006" w:rsidP="008F7006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75pt;margin-top:18.5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D/8jIDdAAAACQEAAA8AAAAAAAAAAAAAAAAAfAQAAGRycy9kb3ducmV2&#10;LnhtbFBLBQYAAAAABAAEAPMAAACGBQAAAAA=&#10;" filled="f" stroked="f">
                <v:textbox>
                  <w:txbxContent>
                    <w:p w:rsidR="008F7006" w:rsidRDefault="008F7006" w:rsidP="008F7006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BC14B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BC14BE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BC14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14B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BC14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BC14B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BC14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C14B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BC14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C14B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BC14BE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highlight w:val="yellow"/>
          <w:lang w:eastAsia="ru-RU"/>
        </w:rPr>
      </w:pPr>
    </w:p>
    <w:p w:rsidR="00CC7DB8" w:rsidRPr="00BC14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BC14BE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BC14BE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C14BE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BC14BE" w:rsidRPr="00BC14BE">
        <w:rPr>
          <w:rFonts w:ascii="Times New Roman" w:eastAsiaTheme="minorHAnsi" w:hAnsi="Times New Roman"/>
          <w:bCs/>
          <w:sz w:val="24"/>
          <w:szCs w:val="24"/>
        </w:rPr>
        <w:t>проект внесения изменений в документацию по планировке территории линейного объекта «Реконструкция ул. Жигарева на участке от Смоленского пер. до ул. А. Дементьева (ПИР)» в Центральном районе города Твери, утверждённую постановлением Администрации города Твери от 25.12.2019 № 1563</w:t>
      </w:r>
      <w:r w:rsidRPr="00BC14BE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BC14BE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BC14BE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6481D" wp14:editId="14697799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BC14BE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BC14BE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76204" w:rsidRPr="00BC14BE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BC14BE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76204" w:rsidRPr="00BC14BE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BC14BE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BC14BE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55416" w:rsidRPr="00BC14BE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055416" w:rsidRPr="00BC14BE" w:rsidRDefault="00055416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781EC3" w:rsidRPr="00AD5718" w:rsidRDefault="00781EC3" w:rsidP="00781EC3">
      <w:pPr>
        <w:pStyle w:val="ConsPlusNonformat"/>
        <w:rPr>
          <w:rFonts w:ascii="Times New Roman" w:hAnsi="Times New Roman" w:cs="Times New Roman"/>
          <w:b/>
          <w:sz w:val="22"/>
          <w:szCs w:val="24"/>
        </w:rPr>
        <w:sectPr w:rsidR="00781EC3" w:rsidRPr="00AD5718" w:rsidSect="00D727EF">
          <w:pgSz w:w="11906" w:h="16838"/>
          <w:pgMar w:top="454" w:right="567" w:bottom="510" w:left="1134" w:header="709" w:footer="709" w:gutter="0"/>
          <w:cols w:space="708"/>
          <w:docGrid w:linePitch="360"/>
        </w:sect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8910D8" w:rsidRPr="00A821CF" w:rsidRDefault="008910D8" w:rsidP="008910D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8910D8" w:rsidRPr="00A821CF" w:rsidRDefault="008910D8" w:rsidP="008910D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8910D8" w:rsidRPr="00A821CF" w:rsidRDefault="008910D8" w:rsidP="008910D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8910D8" w:rsidRDefault="008910D8" w:rsidP="008910D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8910D8" w:rsidRPr="00A821CF" w:rsidRDefault="008910D8" w:rsidP="008910D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депутат Тверской городской Думы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8910D8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8"/>
          <w:lang w:eastAsia="ru-RU"/>
        </w:r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8910D8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A821CF">
        <w:rPr>
          <w:rFonts w:ascii="Times New Roman" w:hAnsi="Times New Roman"/>
          <w:lang w:eastAsia="ru-RU"/>
        </w:rPr>
        <w:t>контроля за</w:t>
      </w:r>
      <w:proofErr w:type="gramEnd"/>
      <w:r w:rsidRPr="00A821CF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8910D8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8910D8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8910D8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A821CF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A821CF">
        <w:rPr>
          <w:rFonts w:ascii="Times New Roman" w:hAnsi="Times New Roman"/>
          <w:lang w:eastAsia="ru-RU"/>
        </w:rPr>
        <w:t xml:space="preserve">, 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8910D8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A821CF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8910D8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Депутат Тверской городской Думы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8910D8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A821CF">
        <w:rPr>
          <w:rFonts w:ascii="Times New Roman" w:hAnsi="Times New Roman"/>
          <w:lang w:eastAsia="ru-RU"/>
        </w:rPr>
        <w:t>Софьин</w:t>
      </w:r>
      <w:proofErr w:type="gramEnd"/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8910D8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8910D8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>Секретарь комиссии: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8910D8" w:rsidRPr="00A821CF" w:rsidRDefault="008910D8" w:rsidP="008910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821C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781EC3" w:rsidRPr="00AD5718" w:rsidRDefault="00781EC3" w:rsidP="008910D8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781EC3" w:rsidRPr="00AD5718" w:rsidSect="00781EC3">
      <w:pgSz w:w="11906" w:h="16838"/>
      <w:pgMar w:top="454" w:right="56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4CF2"/>
    <w:multiLevelType w:val="hybridMultilevel"/>
    <w:tmpl w:val="66044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55416"/>
    <w:rsid w:val="000740C7"/>
    <w:rsid w:val="00074596"/>
    <w:rsid w:val="001502B4"/>
    <w:rsid w:val="00176204"/>
    <w:rsid w:val="002656DB"/>
    <w:rsid w:val="002C42B0"/>
    <w:rsid w:val="00347217"/>
    <w:rsid w:val="004B43F3"/>
    <w:rsid w:val="00550610"/>
    <w:rsid w:val="00617FB2"/>
    <w:rsid w:val="007135F2"/>
    <w:rsid w:val="00726DC5"/>
    <w:rsid w:val="00780267"/>
    <w:rsid w:val="00781EC3"/>
    <w:rsid w:val="008910D8"/>
    <w:rsid w:val="008A25CE"/>
    <w:rsid w:val="008C57A3"/>
    <w:rsid w:val="008F7006"/>
    <w:rsid w:val="00910591"/>
    <w:rsid w:val="00AD5718"/>
    <w:rsid w:val="00BC14BE"/>
    <w:rsid w:val="00C2398E"/>
    <w:rsid w:val="00C33697"/>
    <w:rsid w:val="00CC70FF"/>
    <w:rsid w:val="00CC7DB8"/>
    <w:rsid w:val="00D32EB3"/>
    <w:rsid w:val="00D727EF"/>
    <w:rsid w:val="00D90EE8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24</cp:revision>
  <cp:lastPrinted>2020-12-22T06:15:00Z</cp:lastPrinted>
  <dcterms:created xsi:type="dcterms:W3CDTF">2018-10-03T09:43:00Z</dcterms:created>
  <dcterms:modified xsi:type="dcterms:W3CDTF">2020-12-22T06:15:00Z</dcterms:modified>
</cp:coreProperties>
</file>